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3AD4" w14:textId="0E6A2944" w:rsidR="00C55101" w:rsidRPr="008B49D4" w:rsidRDefault="008B49D4">
      <w:pPr>
        <w:rPr>
          <w:sz w:val="48"/>
          <w:szCs w:val="48"/>
        </w:rPr>
      </w:pPr>
      <w:proofErr w:type="spellStart"/>
      <w:r w:rsidRPr="008B49D4">
        <w:rPr>
          <w:sz w:val="48"/>
          <w:szCs w:val="48"/>
        </w:rPr>
        <w:t>Be</w:t>
      </w:r>
      <w:proofErr w:type="spellEnd"/>
      <w:r w:rsidRPr="008B49D4">
        <w:rPr>
          <w:sz w:val="48"/>
          <w:szCs w:val="48"/>
        </w:rPr>
        <w:t xml:space="preserve"> Doers and Not Hearers Only</w:t>
      </w:r>
    </w:p>
    <w:p w14:paraId="19BDC150" w14:textId="1FADE8F7" w:rsidR="008B49D4" w:rsidRPr="008B49D4" w:rsidRDefault="008B49D4">
      <w:pPr>
        <w:rPr>
          <w:sz w:val="48"/>
          <w:szCs w:val="48"/>
        </w:rPr>
      </w:pPr>
    </w:p>
    <w:p w14:paraId="6DCF0978" w14:textId="0EB9AED1" w:rsidR="008B49D4" w:rsidRPr="008B49D4" w:rsidRDefault="008B49D4" w:rsidP="008B49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49D4">
        <w:rPr>
          <w:sz w:val="40"/>
          <w:szCs w:val="40"/>
        </w:rPr>
        <w:t>HOLY SPIRIT – Common Denominators</w:t>
      </w:r>
    </w:p>
    <w:p w14:paraId="36FC3DD3" w14:textId="65FA2427" w:rsidR="008B49D4" w:rsidRPr="008B49D4" w:rsidRDefault="008B49D4" w:rsidP="008B49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49D4">
        <w:rPr>
          <w:sz w:val="40"/>
          <w:szCs w:val="40"/>
        </w:rPr>
        <w:t>BELIEFS – What We Think</w:t>
      </w:r>
    </w:p>
    <w:p w14:paraId="056ED8E5" w14:textId="695348DE" w:rsidR="008B49D4" w:rsidRPr="008B49D4" w:rsidRDefault="008B49D4" w:rsidP="008B49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49D4">
        <w:rPr>
          <w:sz w:val="40"/>
          <w:szCs w:val="40"/>
        </w:rPr>
        <w:t>WORDS – What We Say</w:t>
      </w:r>
    </w:p>
    <w:p w14:paraId="0D83BD62" w14:textId="31AE1C1D" w:rsidR="008B49D4" w:rsidRPr="008B49D4" w:rsidRDefault="008B49D4" w:rsidP="008B49D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49D4">
        <w:rPr>
          <w:sz w:val="40"/>
          <w:szCs w:val="40"/>
        </w:rPr>
        <w:t>ACTIONS – What We Do</w:t>
      </w:r>
    </w:p>
    <w:sectPr w:rsidR="008B49D4" w:rsidRPr="008B49D4" w:rsidSect="00C0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BA9"/>
    <w:multiLevelType w:val="hybridMultilevel"/>
    <w:tmpl w:val="EC2855D4"/>
    <w:lvl w:ilvl="0" w:tplc="4B1AB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D4"/>
    <w:rsid w:val="008B49D4"/>
    <w:rsid w:val="00C002AC"/>
    <w:rsid w:val="00C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EC81"/>
  <w15:chartTrackingRefBased/>
  <w15:docId w15:val="{6D0A1C0D-A6E7-7445-86AA-68B912A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Wayne</dc:creator>
  <cp:keywords/>
  <dc:description/>
  <cp:lastModifiedBy>Rose, Wayne</cp:lastModifiedBy>
  <cp:revision>1</cp:revision>
  <dcterms:created xsi:type="dcterms:W3CDTF">2022-09-18T11:44:00Z</dcterms:created>
  <dcterms:modified xsi:type="dcterms:W3CDTF">2022-09-18T11:47:00Z</dcterms:modified>
</cp:coreProperties>
</file>